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F8" w:rsidRPr="003071F8" w:rsidRDefault="003071F8" w:rsidP="00521015">
      <w:pPr>
        <w:pStyle w:val="berschrift1"/>
      </w:pPr>
      <w:r>
        <w:t>RochusChor - Chronik 2017</w:t>
      </w:r>
    </w:p>
    <w:p w:rsidR="00521015" w:rsidRDefault="00521015" w:rsidP="003071F8"/>
    <w:p w:rsidR="003071F8" w:rsidRDefault="003071F8" w:rsidP="003071F8">
      <w:r>
        <w:t>Das Jahr begann wie üblich mit dem Patronatsfest, bei dem nochmals die „Sp</w:t>
      </w:r>
      <w:r>
        <w:t>atzenmesse“ von Mozart erklang.</w:t>
      </w:r>
    </w:p>
    <w:p w:rsidR="003071F8" w:rsidRDefault="003071F8" w:rsidP="003071F8">
      <w:r>
        <w:t xml:space="preserve">Im weiteren Verlauf des Jahres bildeten osteuropäische Komponisten den Schwerpunkt unserer musikalischen Arbeit. So boten wir beim Festgottesdienst am Ostermontag die „Missa </w:t>
      </w:r>
      <w:proofErr w:type="spellStart"/>
      <w:r>
        <w:t>Sillabica</w:t>
      </w:r>
      <w:proofErr w:type="spellEnd"/>
      <w:r>
        <w:t xml:space="preserve">“ und die Motette „Cantate </w:t>
      </w:r>
      <w:proofErr w:type="spellStart"/>
      <w:r>
        <w:t>Domine</w:t>
      </w:r>
      <w:proofErr w:type="spellEnd"/>
      <w:r>
        <w:t xml:space="preserve">“ von </w:t>
      </w:r>
      <w:proofErr w:type="spellStart"/>
      <w:r>
        <w:t>Arvo</w:t>
      </w:r>
      <w:proofErr w:type="spellEnd"/>
      <w:r>
        <w:t xml:space="preserve"> Pärt mit ihren klangmalerischen und sphärenartigen Klängen dar. Dazu kam das klanggewaltige W</w:t>
      </w:r>
      <w:r>
        <w:t xml:space="preserve">erk „Sing“ von David </w:t>
      </w:r>
      <w:proofErr w:type="spellStart"/>
      <w:r>
        <w:t>Willcocks</w:t>
      </w:r>
      <w:proofErr w:type="spellEnd"/>
      <w:r>
        <w:t>.</w:t>
      </w:r>
    </w:p>
    <w:p w:rsidR="003071F8" w:rsidRDefault="00132FB9" w:rsidP="003071F8">
      <w:bookmarkStart w:id="0" w:name="_GoBack"/>
      <w:r>
        <w:rPr>
          <w:noProof/>
          <w:lang w:eastAsia="de-DE"/>
        </w:rPr>
        <w:drawing>
          <wp:anchor distT="0" distB="0" distL="114300" distR="114300" simplePos="0" relativeHeight="251658240" behindDoc="1" locked="0" layoutInCell="1" allowOverlap="1">
            <wp:simplePos x="0" y="0"/>
            <wp:positionH relativeFrom="column">
              <wp:posOffset>3748405</wp:posOffset>
            </wp:positionH>
            <wp:positionV relativeFrom="paragraph">
              <wp:posOffset>422910</wp:posOffset>
            </wp:positionV>
            <wp:extent cx="2569845" cy="1453515"/>
            <wp:effectExtent l="0" t="0" r="1905" b="0"/>
            <wp:wrapTight wrapText="bothSides">
              <wp:wrapPolygon edited="0">
                <wp:start x="0" y="0"/>
                <wp:lineTo x="0" y="21232"/>
                <wp:lineTo x="21456" y="21232"/>
                <wp:lineTo x="2145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MG_663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9845" cy="1453515"/>
                    </a:xfrm>
                    <a:prstGeom prst="rect">
                      <a:avLst/>
                    </a:prstGeom>
                  </pic:spPr>
                </pic:pic>
              </a:graphicData>
            </a:graphic>
            <wp14:sizeRelH relativeFrom="margin">
              <wp14:pctWidth>0</wp14:pctWidth>
            </wp14:sizeRelH>
            <wp14:sizeRelV relativeFrom="margin">
              <wp14:pctHeight>0</wp14:pctHeight>
            </wp14:sizeRelV>
          </wp:anchor>
        </w:drawing>
      </w:r>
      <w:bookmarkEnd w:id="0"/>
      <w:r w:rsidR="003071F8">
        <w:t xml:space="preserve">Ein Spontanchor mit 26 sangesfreudigen Chor- und Gemeindemitgliedern fand am 30.4. statt  und am 21.5. gestalteten wir einen Gottesdienst mit der „Missa Festiva“ </w:t>
      </w:r>
      <w:r w:rsidR="003071F8">
        <w:t xml:space="preserve">von </w:t>
      </w:r>
      <w:proofErr w:type="spellStart"/>
      <w:r w:rsidR="003071F8">
        <w:t>Gretschaninov</w:t>
      </w:r>
      <w:proofErr w:type="spellEnd"/>
      <w:r w:rsidR="003071F8">
        <w:t>.</w:t>
      </w:r>
    </w:p>
    <w:p w:rsidR="003071F8" w:rsidRDefault="003071F8" w:rsidP="003071F8">
      <w:r>
        <w:t>Unsere Chorfahrt führte dieses Jahr vom 2.6. – 6.6. nach Budapest.</w:t>
      </w:r>
      <w:r w:rsidR="00132FB9">
        <w:t xml:space="preserve"> Den ausführlichen Reisebericht gibt es am Ende der Bildergalerie Budapest auf unserer Homepage.</w:t>
      </w:r>
    </w:p>
    <w:p w:rsidR="003071F8" w:rsidRDefault="003071F8" w:rsidP="003071F8">
      <w:r>
        <w:t xml:space="preserve">Um neue geistliche Lieder ging es am 8.7. bei einem Workshop mit Lothar </w:t>
      </w:r>
      <w:proofErr w:type="spellStart"/>
      <w:r>
        <w:t>Kosse</w:t>
      </w:r>
      <w:proofErr w:type="spellEnd"/>
      <w:r>
        <w:t xml:space="preserve">. Das erarbeitete Repertoire wurde gleich am nächsten Tag in </w:t>
      </w:r>
      <w:proofErr w:type="spellStart"/>
      <w:r>
        <w:t>St.Rochus</w:t>
      </w:r>
      <w:proofErr w:type="spellEnd"/>
      <w:r>
        <w:t xml:space="preserve"> beim Gottesdienst pr</w:t>
      </w:r>
      <w:r w:rsidR="00132FB9">
        <w:t>äsentiert.</w:t>
      </w:r>
    </w:p>
    <w:p w:rsidR="003071F8" w:rsidRDefault="003071F8" w:rsidP="003071F8">
      <w:r>
        <w:t xml:space="preserve">Nach der Sommerpause fand dann am 10.9. ein Chorausflug nach Koblenz statt. Trotzdem wir nur fünf Minuten vor Beginn des Gottesdienstes die Orgelempore erreichten, konnten wir noch einmal mit viel Intensität die „Missa Festiva“ von </w:t>
      </w:r>
      <w:proofErr w:type="spellStart"/>
      <w:r>
        <w:t>Gretschaninoff</w:t>
      </w:r>
      <w:proofErr w:type="spellEnd"/>
      <w:r>
        <w:t xml:space="preserve"> präsentieren. Im Laufe des Tages trafen wir ‚zufällig‘ einen anderen Kirchenchor mit gleichem Repertoire, mit dem zusammen wir dann am Deutschen Eck die Europahymne v</w:t>
      </w:r>
      <w:r w:rsidR="00132FB9">
        <w:t>or staunenden Touristen sangen.</w:t>
      </w:r>
    </w:p>
    <w:p w:rsidR="003071F8" w:rsidRDefault="003071F8" w:rsidP="003071F8">
      <w:r>
        <w:t xml:space="preserve">Am 12.11. begleiteten wir musikalisch eine Ausstellungseröffnung in der Grabeskirche und boten wiederum die „Missa </w:t>
      </w:r>
      <w:proofErr w:type="spellStart"/>
      <w:r>
        <w:t>Sillabica</w:t>
      </w:r>
      <w:proofErr w:type="spellEnd"/>
      <w:r>
        <w:t xml:space="preserve">“ und erstmals das Werk </w:t>
      </w:r>
      <w:r w:rsidR="00132FB9">
        <w:t xml:space="preserve">„Stars“ von Eric </w:t>
      </w:r>
      <w:proofErr w:type="spellStart"/>
      <w:r w:rsidR="00132FB9">
        <w:t>Esenvalds</w:t>
      </w:r>
      <w:proofErr w:type="spellEnd"/>
      <w:r w:rsidR="00132FB9">
        <w:t xml:space="preserve"> dar.</w:t>
      </w:r>
    </w:p>
    <w:p w:rsidR="003071F8" w:rsidRDefault="003071F8" w:rsidP="003071F8">
      <w:r>
        <w:t xml:space="preserve">Dann ging es in den Probenendspurt für unser </w:t>
      </w:r>
      <w:proofErr w:type="gramStart"/>
      <w:r>
        <w:t>diesjährigen</w:t>
      </w:r>
      <w:proofErr w:type="gramEnd"/>
      <w:r>
        <w:t xml:space="preserve"> Adventskonzert. Am 3.12. präsentierten  wir in der ausverkauften Rochuskirche gemeinsam mit der Sinfonietta Köln und drei Solisten eine Auswahl geistlicher Werke: die Kantate „Machet die Tore weit“ von Telemann, das „</w:t>
      </w:r>
      <w:proofErr w:type="spellStart"/>
      <w:r>
        <w:t>Magnificat</w:t>
      </w:r>
      <w:proofErr w:type="spellEnd"/>
      <w:r>
        <w:t xml:space="preserve">“ von Vivaldi, „Stars“ von </w:t>
      </w:r>
      <w:proofErr w:type="spellStart"/>
      <w:r>
        <w:t>Esenvalds</w:t>
      </w:r>
      <w:proofErr w:type="spellEnd"/>
      <w:r>
        <w:t xml:space="preserve">, „Das blinde Mädchen“ von Kaets sowie die Kantate „In </w:t>
      </w:r>
      <w:proofErr w:type="spellStart"/>
      <w:r>
        <w:t>navitate</w:t>
      </w:r>
      <w:proofErr w:type="spellEnd"/>
      <w:r>
        <w:t xml:space="preserve"> Domini“ von </w:t>
      </w:r>
      <w:proofErr w:type="spellStart"/>
      <w:r>
        <w:t>Dubra</w:t>
      </w:r>
      <w:proofErr w:type="spellEnd"/>
      <w:r>
        <w:t>. Das Stück „Stars“ wurde von uns selbst mit speziell gestimmten wassergefüllten Weingläsern begleitet, während an der Decke der dunklen Kirche ein Sternenhimmel zu sehen war. Auch die übrigen Stücke wurden durch Lichtinstallationen effekt</w:t>
      </w:r>
      <w:r w:rsidR="00132FB9">
        <w:t>voll in Szene gesetzt.</w:t>
      </w:r>
    </w:p>
    <w:p w:rsidR="003071F8" w:rsidRDefault="003071F8" w:rsidP="003071F8">
      <w:r>
        <w:t xml:space="preserve">Einen Teil des neuen Repertoires wiederholten wir am 9.12. im Abendgottesdienst der Kirche St. Albertus Magnus. Dort sangen wir zum Dank für den dortigen Organisten Markus </w:t>
      </w:r>
      <w:proofErr w:type="spellStart"/>
      <w:r>
        <w:t>Impekoven</w:t>
      </w:r>
      <w:proofErr w:type="spellEnd"/>
      <w:r>
        <w:t>, der uns schon mehrfach bei Auftritten begleitet h</w:t>
      </w:r>
      <w:r w:rsidR="00132FB9">
        <w:t>atte.</w:t>
      </w:r>
    </w:p>
    <w:p w:rsidR="003071F8" w:rsidRDefault="003071F8" w:rsidP="003071F8">
      <w:r>
        <w:t xml:space="preserve">Wiederum ein sehr festlicher Auftritt war der Gottesdienst am 2. Weihnachtstag, bei dem wir neben mehrstimmigen Weihnachtsliedern nochmals „Stars“ und die Kantate „In </w:t>
      </w:r>
      <w:proofErr w:type="spellStart"/>
      <w:r>
        <w:t>navitate</w:t>
      </w:r>
      <w:proofErr w:type="spellEnd"/>
      <w:r>
        <w:t xml:space="preserve"> Domini“ ertönen ließen. Diesmal war das Orchester der Sinfonietta Köln noch erweitert durch </w:t>
      </w:r>
      <w:proofErr w:type="spellStart"/>
      <w:r>
        <w:t>SchülerInnen</w:t>
      </w:r>
      <w:proofErr w:type="spellEnd"/>
      <w:r>
        <w:t xml:space="preserve"> der Rochusmusikschule. Eine Gottesdienstbesucherin schrieb hinterher sinngemäß: da habe sie angesichts dieser Musik mal wieder begriffen, dass Weihn</w:t>
      </w:r>
      <w:r w:rsidR="00521015">
        <w:t>achten ein Fest der Freude sei!</w:t>
      </w:r>
    </w:p>
    <w:p w:rsidR="006E5A82" w:rsidRDefault="003071F8" w:rsidP="003071F8">
      <w:r>
        <w:t xml:space="preserve">Im Laufe des Jahres hatten wir zweimal die Gelegenheit, an einem Stimmbildungsworkshop teilzunehmen. Wir sangen einmal zu traurigem Anlass – das Begräbnis des Vaters einer Chorsängerin. Gleich zweimal durften wir die Hochzeiten zweier Chormitglieder musikalisch bereichern. Vielen unseren </w:t>
      </w:r>
      <w:proofErr w:type="spellStart"/>
      <w:r>
        <w:t>ChorsängerInnen</w:t>
      </w:r>
      <w:proofErr w:type="spellEnd"/>
      <w:r>
        <w:t xml:space="preserve"> ist es immer wieder ein Anliegen, bei Freud und Leid im Chor präsent zu sein und den jeweiligen Anlass zu einem festlichen Moment werden zu lassen.</w:t>
      </w:r>
    </w:p>
    <w:sectPr w:rsidR="006E5A82" w:rsidSect="00521015">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F8"/>
    <w:rsid w:val="001200C5"/>
    <w:rsid w:val="00132FB9"/>
    <w:rsid w:val="003071F8"/>
    <w:rsid w:val="00521015"/>
    <w:rsid w:val="006E5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F7EB8-5AD4-4400-BF2F-D8D47443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07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71F8"/>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1200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0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dc:creator>
  <cp:keywords/>
  <dc:description/>
  <cp:lastModifiedBy>Carola</cp:lastModifiedBy>
  <cp:revision>3</cp:revision>
  <cp:lastPrinted>2018-09-10T17:55:00Z</cp:lastPrinted>
  <dcterms:created xsi:type="dcterms:W3CDTF">2018-09-10T17:29:00Z</dcterms:created>
  <dcterms:modified xsi:type="dcterms:W3CDTF">2018-09-10T17:56:00Z</dcterms:modified>
</cp:coreProperties>
</file>